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r w:rsidRPr="006365E0">
        <w:rPr>
          <w:rFonts w:ascii="Calibri" w:hAnsi="Calibri"/>
          <w:b/>
          <w:sz w:val="28"/>
          <w:szCs w:val="28"/>
        </w:rPr>
        <w:t>PREDLOG ZA BREZPLAČN</w:t>
      </w:r>
      <w:r w:rsidR="00DB3466">
        <w:rPr>
          <w:rFonts w:ascii="Calibri" w:hAnsi="Calibri"/>
          <w:b/>
          <w:sz w:val="28"/>
          <w:szCs w:val="28"/>
        </w:rPr>
        <w:t xml:space="preserve">O </w:t>
      </w:r>
      <w:r w:rsidR="00770DFD">
        <w:rPr>
          <w:rFonts w:ascii="Calibri" w:hAnsi="Calibri"/>
          <w:b/>
          <w:sz w:val="28"/>
          <w:szCs w:val="28"/>
        </w:rPr>
        <w:t xml:space="preserve">CELODNEVNO </w:t>
      </w:r>
      <w:r w:rsidR="001526DF">
        <w:rPr>
          <w:rFonts w:ascii="Calibri" w:hAnsi="Calibri"/>
          <w:b/>
          <w:sz w:val="28"/>
          <w:szCs w:val="28"/>
        </w:rPr>
        <w:t xml:space="preserve">JESENSKO </w:t>
      </w:r>
      <w:r w:rsidR="00770DFD">
        <w:rPr>
          <w:rFonts w:ascii="Calibri" w:hAnsi="Calibri"/>
          <w:b/>
          <w:sz w:val="28"/>
          <w:szCs w:val="28"/>
        </w:rPr>
        <w:t>VARSTVO</w:t>
      </w:r>
      <w:r w:rsidR="001C25EC">
        <w:rPr>
          <w:rFonts w:ascii="Calibri" w:hAnsi="Calibri"/>
          <w:b/>
          <w:sz w:val="28"/>
          <w:szCs w:val="28"/>
        </w:rPr>
        <w:t xml:space="preserve"> 2020</w:t>
      </w:r>
    </w:p>
    <w:p w:rsidR="001526DF" w:rsidRPr="006365E0" w:rsidRDefault="001526DF" w:rsidP="00F41E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OŠ MIRANA JARCA, </w:t>
      </w:r>
      <w:r w:rsidR="000F7D83">
        <w:rPr>
          <w:rFonts w:ascii="Calibri" w:hAnsi="Calibri"/>
          <w:b/>
          <w:sz w:val="28"/>
          <w:szCs w:val="28"/>
        </w:rPr>
        <w:t xml:space="preserve">OD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26. 10. DO 30. 10. 2020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F229CB" w:rsidRDefault="00F229CB">
      <w:pPr>
        <w:rPr>
          <w:rFonts w:ascii="Calibri" w:hAnsi="Calibri"/>
          <w:sz w:val="22"/>
          <w:szCs w:val="22"/>
        </w:rPr>
      </w:pPr>
    </w:p>
    <w:p w:rsidR="00AF11DC" w:rsidRPr="00365535" w:rsidRDefault="00AF11DC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AF11DC" w:rsidRPr="00365535" w:rsidRDefault="00AF11DC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Obrazložitev: 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F229CB" w:rsidRDefault="00F229CB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spol: </w:t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B42A9">
        <w:rPr>
          <w:rFonts w:ascii="Calibri" w:hAnsi="Calibri"/>
        </w:rPr>
        <w:t>: _____</w:t>
      </w:r>
      <w:r w:rsidR="00770DFD">
        <w:rPr>
          <w:rFonts w:ascii="Calibri" w:hAnsi="Calibri"/>
        </w:rPr>
        <w:t>_________</w:t>
      </w:r>
      <w:r w:rsidR="005B42A9">
        <w:rPr>
          <w:rFonts w:ascii="Calibri" w:hAnsi="Calibri"/>
        </w:rPr>
        <w:t xml:space="preserve">__________, </w:t>
      </w:r>
      <w:r w:rsidR="00770DFD">
        <w:rPr>
          <w:rFonts w:ascii="Calibri" w:hAnsi="Calibri"/>
        </w:rPr>
        <w:t>Razred (v letošnjem letu): ____________</w:t>
      </w:r>
      <w:r>
        <w:rPr>
          <w:rFonts w:ascii="Calibri" w:hAnsi="Calibri"/>
        </w:rPr>
        <w:t>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710BD0">
        <w:rPr>
          <w:rFonts w:ascii="Calibri" w:hAnsi="Calibri"/>
        </w:rPr>
        <w:t>___________, 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_________________________,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:_______</w:t>
      </w:r>
      <w:r w:rsidR="005B42A9">
        <w:rPr>
          <w:rFonts w:ascii="Calibri" w:hAnsi="Calibri"/>
        </w:rPr>
        <w:t xml:space="preserve">______________________________________, 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5B42A9" w:rsidRPr="005F1EC8" w:rsidRDefault="005F1EC8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5B42A9" w:rsidRPr="00F91EBA" w:rsidRDefault="00657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____________</w:t>
      </w:r>
      <w:r w:rsidR="005B42A9">
        <w:rPr>
          <w:rFonts w:ascii="Calibri" w:hAnsi="Calibri"/>
        </w:rPr>
        <w:t>______________________________</w:t>
      </w:r>
      <w:r w:rsidR="006365E0">
        <w:rPr>
          <w:rFonts w:ascii="Calibri" w:hAnsi="Calibri"/>
        </w:rPr>
        <w:t>________________________________</w:t>
      </w:r>
      <w:r w:rsidR="006365E0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F91EBA">
        <w:rPr>
          <w:rFonts w:ascii="Calibri" w:hAnsi="Calibri"/>
          <w:sz w:val="32"/>
          <w:szCs w:val="32"/>
        </w:rPr>
        <w:t>_</w:t>
      </w:r>
      <w:r w:rsidR="005B42A9" w:rsidRPr="00F91EBA">
        <w:rPr>
          <w:rFonts w:ascii="Calibri" w:hAnsi="Calibri"/>
          <w:sz w:val="32"/>
          <w:szCs w:val="32"/>
        </w:rPr>
        <w:t>____________________________________</w:t>
      </w:r>
    </w:p>
    <w:p w:rsidR="009B32A2" w:rsidRDefault="009B32A2">
      <w:pPr>
        <w:rPr>
          <w:rFonts w:ascii="Calibri" w:hAnsi="Calibri"/>
          <w:b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F91EBA" w:rsidRDefault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</w:t>
      </w:r>
      <w:r w:rsidR="005B42A9" w:rsidRPr="0021251C">
        <w:rPr>
          <w:rFonts w:ascii="Calibri" w:hAnsi="Calibri"/>
          <w:sz w:val="22"/>
          <w:szCs w:val="22"/>
        </w:rPr>
        <w:t>__________________________________________________________</w:t>
      </w:r>
      <w:r w:rsidR="0021251C">
        <w:rPr>
          <w:rFonts w:ascii="Calibri" w:hAnsi="Calibri"/>
          <w:sz w:val="22"/>
          <w:szCs w:val="22"/>
        </w:rPr>
        <w:t>_____</w:t>
      </w:r>
      <w:r w:rsidR="005B42A9" w:rsidRPr="0021251C">
        <w:rPr>
          <w:rFonts w:ascii="Calibri" w:hAnsi="Calibri"/>
          <w:sz w:val="22"/>
          <w:szCs w:val="22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770DFD" w:rsidRPr="00F91EBA" w:rsidRDefault="00770DFD" w:rsidP="00770DFD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1526DF" w:rsidRPr="00F91EBA" w:rsidRDefault="001526DF" w:rsidP="001526DF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1526DF" w:rsidRDefault="001526DF" w:rsidP="0065753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lastRenderedPageBreak/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__________________________________________________________________________</w:t>
      </w:r>
      <w:r w:rsidR="0021251C">
        <w:rPr>
          <w:rFonts w:ascii="Calibri" w:hAnsi="Calibri"/>
          <w:sz w:val="22"/>
          <w:szCs w:val="22"/>
        </w:rPr>
        <w:t>_______</w:t>
      </w:r>
      <w:r w:rsidRPr="0021251C">
        <w:rPr>
          <w:rFonts w:ascii="Calibri" w:hAnsi="Calibri"/>
          <w:sz w:val="22"/>
          <w:szCs w:val="22"/>
        </w:rPr>
        <w:br/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________________________________________________________</w:t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  <w:r w:rsidR="0021251C">
        <w:rPr>
          <w:rFonts w:ascii="Calibri" w:hAnsi="Calibri"/>
          <w:sz w:val="32"/>
          <w:szCs w:val="32"/>
        </w:rPr>
        <w:t>__________________</w:t>
      </w:r>
    </w:p>
    <w:p w:rsidR="00F91EBA" w:rsidRDefault="00F91EBA" w:rsidP="00F91EBA">
      <w:pPr>
        <w:rPr>
          <w:rFonts w:ascii="Calibri" w:hAnsi="Calibri"/>
        </w:rPr>
      </w:pPr>
    </w:p>
    <w:p w:rsidR="0065753F" w:rsidRPr="0065753F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5F1EC8" w:rsidRPr="00164871" w:rsidRDefault="005F1EC8" w:rsidP="0065753F">
      <w:pPr>
        <w:rPr>
          <w:rFonts w:ascii="Calibri" w:hAnsi="Calibri"/>
          <w:sz w:val="8"/>
          <w:szCs w:val="8"/>
        </w:rPr>
      </w:pP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9B32A2" w:rsidRDefault="00770DFD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kopija veljavne odločbe CSD-ja.</w:t>
      </w:r>
    </w:p>
    <w:p w:rsidR="00710BD0" w:rsidRP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5F1EC8" w:rsidRDefault="005F1EC8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164871" w:rsidRDefault="00164871" w:rsidP="00164871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1"/>
      </w:tblGrid>
      <w:tr w:rsidR="00164871" w:rsidRPr="003A4FEA" w:rsidTr="00164871">
        <w:trPr>
          <w:trHeight w:val="501"/>
        </w:trPr>
        <w:tc>
          <w:tcPr>
            <w:tcW w:w="1276" w:type="dxa"/>
            <w:shd w:val="clear" w:color="auto" w:fill="auto"/>
            <w:vAlign w:val="center"/>
          </w:tcPr>
          <w:p w:rsidR="00164871" w:rsidRPr="003A4FEA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3A4FEA" w:rsidRDefault="00164871" w:rsidP="001526DF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</w:t>
            </w:r>
            <w:r w:rsidR="001526DF">
              <w:rPr>
                <w:rFonts w:asciiTheme="minorHAnsi" w:hAnsiTheme="minorHAnsi" w:cs="Calibri Light"/>
                <w:sz w:val="18"/>
                <w:szCs w:val="18"/>
              </w:rPr>
              <w:t>ade v času počitnic v sezoni 2020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/202</w:t>
            </w:r>
            <w:r w:rsidR="001526DF">
              <w:rPr>
                <w:rFonts w:asciiTheme="minorHAnsi" w:hAnsiTheme="minorHAnsi" w:cs="Calibri Light"/>
                <w:sz w:val="18"/>
                <w:szCs w:val="18"/>
              </w:rPr>
              <w:t>1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164871" w:rsidRPr="00164871" w:rsidTr="00164871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164871" w:rsidRDefault="00164871" w:rsidP="007B087D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so napisani podatki o otroku točni in da ste organizatorje podrobno obvestili o vseh posebnostih otroka.</w:t>
            </w:r>
          </w:p>
        </w:tc>
      </w:tr>
      <w:tr w:rsidR="00164871" w:rsidRPr="00164871" w:rsidTr="00164871">
        <w:trPr>
          <w:trHeight w:val="390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164871" w:rsidRDefault="00164871" w:rsidP="001526DF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izjavljate, da se strinjate, da organizator vključi vašega otroka v brezplačno letovanje oz. </w:t>
            </w:r>
            <w:r w:rsidR="001526DF">
              <w:rPr>
                <w:rFonts w:asciiTheme="minorHAnsi" w:hAnsiTheme="minorHAnsi" w:cs="Calibri Light"/>
                <w:sz w:val="18"/>
                <w:szCs w:val="18"/>
              </w:rPr>
              <w:t>v brezplačno akcijo v sezoni 2020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/202</w:t>
            </w:r>
            <w:r w:rsidR="001526DF">
              <w:rPr>
                <w:rFonts w:asciiTheme="minorHAnsi" w:hAnsiTheme="minorHAnsi" w:cs="Calibri Light"/>
                <w:sz w:val="18"/>
                <w:szCs w:val="18"/>
              </w:rPr>
              <w:t>1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</w:tbl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</w:t>
      </w:r>
      <w:r w:rsidR="00DE0E92">
        <w:rPr>
          <w:rFonts w:ascii="Calibri" w:hAnsi="Calibri" w:cs="Calibri"/>
          <w:sz w:val="16"/>
          <w:szCs w:val="16"/>
        </w:rPr>
        <w:t>am</w:t>
      </w:r>
      <w:r w:rsidRPr="003A4FEA">
        <w:rPr>
          <w:rFonts w:ascii="Calibri" w:hAnsi="Calibri" w:cs="Calibri"/>
          <w:sz w:val="16"/>
          <w:szCs w:val="16"/>
        </w:rPr>
        <w:t xml:space="preserve"> Met</w:t>
      </w:r>
      <w:r>
        <w:rPr>
          <w:rFonts w:ascii="Calibri" w:hAnsi="Calibri" w:cs="Calibri"/>
          <w:sz w:val="16"/>
          <w:szCs w:val="16"/>
        </w:rPr>
        <w:t>k</w:t>
      </w:r>
      <w:r w:rsidRPr="003A4FEA">
        <w:rPr>
          <w:rFonts w:ascii="Calibri" w:hAnsi="Calibri" w:cs="Calibri"/>
          <w:sz w:val="16"/>
          <w:szCs w:val="16"/>
        </w:rPr>
        <w:t xml:space="preserve">a Barlič v imenu dveh Zvez društev </w:t>
      </w:r>
      <w:r w:rsidRPr="003A4FEA">
        <w:rPr>
          <w:rFonts w:ascii="Calibri" w:hAnsi="Calibri" w:cs="Calibri"/>
          <w:b/>
          <w:sz w:val="16"/>
          <w:szCs w:val="16"/>
        </w:rPr>
        <w:t xml:space="preserve">Zveze prijateljev mladine Ljubljana - Center </w:t>
      </w:r>
      <w:r w:rsidRPr="003A4FEA">
        <w:rPr>
          <w:rFonts w:ascii="Calibri" w:hAnsi="Calibri" w:cs="Calibri"/>
          <w:sz w:val="16"/>
          <w:szCs w:val="16"/>
        </w:rPr>
        <w:t>in</w:t>
      </w:r>
      <w:r w:rsidRPr="003A4FEA">
        <w:rPr>
          <w:rFonts w:ascii="Calibri" w:hAnsi="Calibri" w:cs="Calibri"/>
          <w:b/>
          <w:sz w:val="16"/>
          <w:szCs w:val="16"/>
        </w:rPr>
        <w:t xml:space="preserve"> Zveze prijateljev mladine Ljubljana - Šiška</w:t>
      </w:r>
      <w:r w:rsidRPr="003A4FEA">
        <w:rPr>
          <w:rFonts w:ascii="Calibri" w:hAnsi="Calibri" w:cs="Calibri"/>
          <w:sz w:val="16"/>
          <w:szCs w:val="16"/>
        </w:rPr>
        <w:t xml:space="preserve"> (v nadaljevanju ZPM Lj. - Center in Lj. - Šiška), s sedežem na naslovu </w:t>
      </w:r>
      <w:r w:rsidRPr="003A4FEA">
        <w:rPr>
          <w:rFonts w:ascii="Calibri" w:hAnsi="Calibri" w:cs="Calibri"/>
          <w:b/>
          <w:sz w:val="16"/>
          <w:szCs w:val="16"/>
        </w:rPr>
        <w:t>Trg prekomorskih brigad 1, 1000 Ljubljana</w:t>
      </w:r>
      <w:r w:rsidRPr="003A4FEA">
        <w:rPr>
          <w:rFonts w:ascii="Calibri" w:hAnsi="Calibri" w:cs="Calibri"/>
          <w:sz w:val="16"/>
          <w:szCs w:val="16"/>
        </w:rPr>
        <w:t xml:space="preserve">, z e-naslovom </w:t>
      </w:r>
      <w:hyperlink r:id="rId7" w:history="1">
        <w:r w:rsidRPr="003A4FEA">
          <w:rPr>
            <w:rStyle w:val="Hiperpovezava"/>
            <w:rFonts w:ascii="Calibri" w:hAnsi="Calibri" w:cs="Calibri"/>
            <w:sz w:val="16"/>
            <w:szCs w:val="16"/>
          </w:rPr>
          <w:t>zpm.centersiska@gmail.com</w:t>
        </w:r>
      </w:hyperlink>
      <w:r w:rsidRPr="003A4FEA">
        <w:rPr>
          <w:rFonts w:ascii="Calibri" w:hAnsi="Calibri" w:cs="Calibri"/>
          <w:sz w:val="16"/>
          <w:szCs w:val="16"/>
        </w:rPr>
        <w:t xml:space="preserve">, in s telefonom 01/513-26-60 ali z GSM 051-267-248.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prej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164871" w:rsidRPr="003A4FEA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65753F" w:rsidRDefault="0065753F" w:rsidP="0065753F">
      <w:pPr>
        <w:pStyle w:val="Telobesedila"/>
        <w:rPr>
          <w:rFonts w:ascii="Calibri" w:hAnsi="Calibri"/>
          <w:b/>
          <w:sz w:val="20"/>
        </w:rPr>
      </w:pPr>
    </w:p>
    <w:p w:rsidR="001526DF" w:rsidRDefault="001526DF" w:rsidP="001526DF">
      <w:pPr>
        <w:pStyle w:val="Telobesedila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OPOZORILI</w:t>
      </w:r>
      <w:r w:rsidRPr="006251C8">
        <w:rPr>
          <w:rFonts w:ascii="Calibri" w:hAnsi="Calibri"/>
          <w:b/>
          <w:sz w:val="22"/>
          <w:szCs w:val="22"/>
        </w:rPr>
        <w:t xml:space="preserve">: </w:t>
      </w:r>
    </w:p>
    <w:p w:rsidR="001526DF" w:rsidRDefault="001526DF" w:rsidP="001526DF">
      <w:pPr>
        <w:pStyle w:val="Telobesedila"/>
        <w:jc w:val="both"/>
        <w:rPr>
          <w:rFonts w:ascii="Calibri" w:hAnsi="Calibri"/>
          <w:b/>
          <w:sz w:val="22"/>
          <w:szCs w:val="22"/>
        </w:rPr>
      </w:pPr>
    </w:p>
    <w:p w:rsidR="001526DF" w:rsidRPr="000C785E" w:rsidRDefault="001526DF" w:rsidP="001526DF">
      <w:pPr>
        <w:pStyle w:val="Telobesedila"/>
        <w:numPr>
          <w:ilvl w:val="0"/>
          <w:numId w:val="6"/>
        </w:numPr>
        <w:jc w:val="both"/>
        <w:rPr>
          <w:rFonts w:ascii="Calibri" w:hAnsi="Calibri"/>
          <w:bCs w:val="0"/>
          <w:sz w:val="22"/>
          <w:szCs w:val="22"/>
        </w:rPr>
      </w:pPr>
      <w:r w:rsidRPr="006251C8">
        <w:rPr>
          <w:rFonts w:ascii="Calibri" w:hAnsi="Calibri"/>
          <w:b/>
          <w:sz w:val="22"/>
          <w:szCs w:val="22"/>
        </w:rPr>
        <w:t xml:space="preserve">Izpolnjen predlog ne pomeni, da je vaš otrok že izbran za brezplačno počitniško dejavnost. V kolikor bo vaš otrok izbran, vas bomo pravočasno obvestili (ali po GSM-ju, e-pošti ali pošti). </w:t>
      </w:r>
    </w:p>
    <w:p w:rsidR="001526DF" w:rsidRPr="000C785E" w:rsidRDefault="001526DF" w:rsidP="001526DF">
      <w:pPr>
        <w:pStyle w:val="Telobesedila"/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0C785E">
        <w:rPr>
          <w:rFonts w:ascii="Calibri" w:hAnsi="Calibri"/>
          <w:b/>
          <w:sz w:val="22"/>
          <w:szCs w:val="22"/>
        </w:rPr>
        <w:t xml:space="preserve">V primeru poslabšanja epidemiološke slike, si pridružujemo pravico </w:t>
      </w:r>
      <w:r>
        <w:rPr>
          <w:rFonts w:ascii="Calibri" w:hAnsi="Calibri"/>
          <w:b/>
          <w:sz w:val="22"/>
          <w:szCs w:val="22"/>
        </w:rPr>
        <w:t>d</w:t>
      </w:r>
      <w:r w:rsidRPr="000C785E">
        <w:rPr>
          <w:rFonts w:ascii="Calibri" w:hAnsi="Calibri"/>
          <w:b/>
          <w:sz w:val="22"/>
          <w:szCs w:val="22"/>
        </w:rPr>
        <w:t xml:space="preserve">o odpovedi  </w:t>
      </w:r>
      <w:r>
        <w:rPr>
          <w:rFonts w:ascii="Calibri" w:hAnsi="Calibri"/>
          <w:b/>
          <w:sz w:val="22"/>
          <w:szCs w:val="22"/>
        </w:rPr>
        <w:t>počitniških varstev</w:t>
      </w:r>
      <w:r w:rsidRPr="000C785E">
        <w:rPr>
          <w:rFonts w:ascii="Calibri" w:hAnsi="Calibri"/>
          <w:b/>
          <w:sz w:val="22"/>
          <w:szCs w:val="22"/>
        </w:rPr>
        <w:t xml:space="preserve">.  </w:t>
      </w:r>
    </w:p>
    <w:p w:rsidR="001526DF" w:rsidRDefault="001526DF" w:rsidP="001526DF">
      <w:pPr>
        <w:rPr>
          <w:rFonts w:ascii="Calibri" w:hAnsi="Calibri"/>
          <w:b/>
          <w:sz w:val="22"/>
          <w:szCs w:val="22"/>
        </w:rPr>
      </w:pPr>
    </w:p>
    <w:p w:rsidR="001526DF" w:rsidRDefault="001526DF" w:rsidP="001526DF">
      <w:pPr>
        <w:rPr>
          <w:rFonts w:ascii="Calibri" w:hAnsi="Calibri"/>
        </w:rPr>
      </w:pPr>
    </w:p>
    <w:p w:rsidR="001526DF" w:rsidRPr="0021251C" w:rsidRDefault="001526DF" w:rsidP="001526D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Morebitne opombe : ____</w:t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  <w:t>_________________________________________________________</w:t>
      </w:r>
    </w:p>
    <w:p w:rsidR="001526DF" w:rsidRDefault="001526DF" w:rsidP="001526DF">
      <w:pPr>
        <w:rPr>
          <w:rFonts w:ascii="Calibri" w:hAnsi="Calibri"/>
        </w:rPr>
      </w:pPr>
    </w:p>
    <w:p w:rsidR="001526DF" w:rsidRDefault="001526DF" w:rsidP="001526DF">
      <w:pPr>
        <w:rPr>
          <w:rFonts w:ascii="Calibri" w:hAnsi="Calibri"/>
        </w:rPr>
      </w:pPr>
    </w:p>
    <w:p w:rsidR="001526DF" w:rsidRPr="0021251C" w:rsidRDefault="001526DF" w:rsidP="001526DF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1526DF" w:rsidRPr="006251C8" w:rsidRDefault="001526DF" w:rsidP="001526DF">
      <w:pPr>
        <w:pStyle w:val="Telobesedila"/>
        <w:ind w:left="720"/>
        <w:rPr>
          <w:rFonts w:ascii="Calibri" w:hAnsi="Calibri"/>
          <w:bCs w:val="0"/>
          <w:sz w:val="22"/>
          <w:szCs w:val="22"/>
        </w:rPr>
      </w:pPr>
    </w:p>
    <w:p w:rsidR="005F1EC8" w:rsidRPr="006251C8" w:rsidRDefault="005F1EC8" w:rsidP="001526D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sectPr w:rsidR="005F1EC8" w:rsidRPr="006251C8" w:rsidSect="006365E0"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FE" w:rsidRDefault="000D4BFE" w:rsidP="00F074C2">
      <w:r>
        <w:separator/>
      </w:r>
    </w:p>
  </w:endnote>
  <w:endnote w:type="continuationSeparator" w:id="0">
    <w:p w:rsidR="000D4BFE" w:rsidRDefault="000D4BFE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FB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FE" w:rsidRDefault="000D4BFE" w:rsidP="00F074C2">
      <w:r>
        <w:separator/>
      </w:r>
    </w:p>
  </w:footnote>
  <w:footnote w:type="continuationSeparator" w:id="0">
    <w:p w:rsidR="000D4BFE" w:rsidRDefault="000D4BFE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61B4"/>
    <w:multiLevelType w:val="hybridMultilevel"/>
    <w:tmpl w:val="01DCA33A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75AD"/>
    <w:multiLevelType w:val="hybridMultilevel"/>
    <w:tmpl w:val="83909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72E88"/>
    <w:multiLevelType w:val="hybridMultilevel"/>
    <w:tmpl w:val="8D4AC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527BE"/>
    <w:multiLevelType w:val="hybridMultilevel"/>
    <w:tmpl w:val="D7EAB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27651"/>
    <w:multiLevelType w:val="hybridMultilevel"/>
    <w:tmpl w:val="668EB5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C"/>
    <w:rsid w:val="000753CF"/>
    <w:rsid w:val="000A467F"/>
    <w:rsid w:val="000B0642"/>
    <w:rsid w:val="000D4BFE"/>
    <w:rsid w:val="000F7D83"/>
    <w:rsid w:val="00122DE4"/>
    <w:rsid w:val="001526DF"/>
    <w:rsid w:val="001634F7"/>
    <w:rsid w:val="00164871"/>
    <w:rsid w:val="001C25EC"/>
    <w:rsid w:val="001F459C"/>
    <w:rsid w:val="0021251C"/>
    <w:rsid w:val="00212DD8"/>
    <w:rsid w:val="00235CD0"/>
    <w:rsid w:val="00254F12"/>
    <w:rsid w:val="002565DF"/>
    <w:rsid w:val="0026670A"/>
    <w:rsid w:val="002C3C90"/>
    <w:rsid w:val="002D5E04"/>
    <w:rsid w:val="00365535"/>
    <w:rsid w:val="00365FF3"/>
    <w:rsid w:val="0038163E"/>
    <w:rsid w:val="003E11F5"/>
    <w:rsid w:val="004B53F5"/>
    <w:rsid w:val="004F7BCC"/>
    <w:rsid w:val="005B42A9"/>
    <w:rsid w:val="005C1C3D"/>
    <w:rsid w:val="005F1EC8"/>
    <w:rsid w:val="006251C8"/>
    <w:rsid w:val="006365E0"/>
    <w:rsid w:val="00643624"/>
    <w:rsid w:val="00644452"/>
    <w:rsid w:val="0065753F"/>
    <w:rsid w:val="006B00EC"/>
    <w:rsid w:val="00704A6F"/>
    <w:rsid w:val="00710BD0"/>
    <w:rsid w:val="00724FF7"/>
    <w:rsid w:val="00770DFD"/>
    <w:rsid w:val="00773A53"/>
    <w:rsid w:val="007A0BEC"/>
    <w:rsid w:val="007B087D"/>
    <w:rsid w:val="007F0FB4"/>
    <w:rsid w:val="00801914"/>
    <w:rsid w:val="00827B8A"/>
    <w:rsid w:val="0089362A"/>
    <w:rsid w:val="008C1A05"/>
    <w:rsid w:val="008D28B4"/>
    <w:rsid w:val="009012C0"/>
    <w:rsid w:val="009128CE"/>
    <w:rsid w:val="00917602"/>
    <w:rsid w:val="009747A5"/>
    <w:rsid w:val="009910EF"/>
    <w:rsid w:val="009B32A2"/>
    <w:rsid w:val="009D18A9"/>
    <w:rsid w:val="00AB30BE"/>
    <w:rsid w:val="00AC5B8D"/>
    <w:rsid w:val="00AF0F83"/>
    <w:rsid w:val="00AF11DC"/>
    <w:rsid w:val="00B100EE"/>
    <w:rsid w:val="00B164AF"/>
    <w:rsid w:val="00B446D9"/>
    <w:rsid w:val="00B47E6C"/>
    <w:rsid w:val="00B52E9A"/>
    <w:rsid w:val="00BA2890"/>
    <w:rsid w:val="00BD38A2"/>
    <w:rsid w:val="00C6422C"/>
    <w:rsid w:val="00C93458"/>
    <w:rsid w:val="00CC402F"/>
    <w:rsid w:val="00D11560"/>
    <w:rsid w:val="00D961EA"/>
    <w:rsid w:val="00DB32E6"/>
    <w:rsid w:val="00DB3466"/>
    <w:rsid w:val="00DE0E92"/>
    <w:rsid w:val="00E6162F"/>
    <w:rsid w:val="00ED7993"/>
    <w:rsid w:val="00F074C2"/>
    <w:rsid w:val="00F229CB"/>
    <w:rsid w:val="00F41E0D"/>
    <w:rsid w:val="00F6376E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07C23744-BCB0-466E-8F30-EE50750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character" w:styleId="Hiperpovezava">
    <w:name w:val="Hyperlink"/>
    <w:basedOn w:val="Privzetapisavaodstavka"/>
    <w:unhideWhenUsed/>
    <w:rsid w:val="0016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m.centersi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Meta</cp:lastModifiedBy>
  <cp:revision>4</cp:revision>
  <cp:lastPrinted>2019-04-15T08:43:00Z</cp:lastPrinted>
  <dcterms:created xsi:type="dcterms:W3CDTF">2020-10-01T12:19:00Z</dcterms:created>
  <dcterms:modified xsi:type="dcterms:W3CDTF">2020-10-02T07:28:00Z</dcterms:modified>
</cp:coreProperties>
</file>